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4651" w:rsidRDefault="0055353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sv-SE"/>
        </w:rPr>
        <w:t xml:space="preserve">3GPP TSG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RAN</w:t>
      </w:r>
      <w:r>
        <w:rPr>
          <w:rFonts w:ascii="Arial" w:hAnsi="Arial" w:cs="Arial"/>
          <w:b/>
          <w:bCs/>
          <w:sz w:val="24"/>
          <w:szCs w:val="24"/>
          <w:lang w:val="sv-SE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WG</w:t>
      </w:r>
      <w:r>
        <w:rPr>
          <w:rFonts w:ascii="Arial" w:hAnsi="Arial" w:cs="Arial"/>
          <w:b/>
          <w:bCs/>
          <w:sz w:val="24"/>
          <w:szCs w:val="24"/>
          <w:lang w:val="sv-SE"/>
        </w:rPr>
        <w:t>1 #1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2</w:t>
      </w:r>
      <w:r w:rsidR="0009346B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116519" w:rsidRPr="00116519">
        <w:rPr>
          <w:rFonts w:ascii="Arial" w:hAnsi="Arial" w:cs="Arial"/>
          <w:b/>
          <w:bCs/>
          <w:sz w:val="24"/>
          <w:szCs w:val="24"/>
          <w:lang w:val="sv-SE"/>
        </w:rPr>
        <w:t>R1-2507046</w:t>
      </w:r>
    </w:p>
    <w:p w:rsidR="00DD4651" w:rsidRDefault="00651BBF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 w:rsidRPr="00651BBF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Prague, Czech, Oct</w:t>
      </w:r>
      <w:r w:rsidR="005F0D65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ob</w:t>
      </w:r>
      <w:r w:rsidR="005F0D65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er</w:t>
      </w:r>
      <w:r w:rsidRPr="00651BBF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13</w:t>
      </w:r>
      <w:r w:rsidRPr="00651BBF">
        <w:rPr>
          <w:rFonts w:ascii="Arial" w:eastAsia="宋体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</w:t>
      </w:r>
      <w:r w:rsidRPr="00651BBF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 17</w:t>
      </w:r>
      <w:r w:rsidRPr="00651BBF">
        <w:rPr>
          <w:rFonts w:ascii="Arial" w:eastAsia="宋体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651BBF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, 2025</w:t>
      </w:r>
    </w:p>
    <w:p w:rsidR="00DD4651" w:rsidRDefault="00DD4651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</w:p>
    <w:p w:rsidR="00DD4651" w:rsidRDefault="00DD4651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</w:p>
    <w:p w:rsidR="00DD4651" w:rsidRDefault="0055353D">
      <w:pPr>
        <w:pStyle w:val="Title"/>
        <w:spacing w:before="0"/>
        <w:rPr>
          <w:b w:val="0"/>
        </w:rPr>
      </w:pPr>
      <w:bookmarkStart w:id="0" w:name="_Hlk69800918"/>
      <w:r>
        <w:t>Title:</w:t>
      </w:r>
      <w:r>
        <w:rPr>
          <w:rFonts w:eastAsia="宋体" w:hint="eastAsia"/>
          <w:lang w:val="en-US" w:eastAsia="zh-CN"/>
        </w:rPr>
        <w:tab/>
      </w:r>
      <w:r w:rsidR="0056212F" w:rsidRPr="0056212F">
        <w:rPr>
          <w:rFonts w:eastAsia="宋体"/>
          <w:b w:val="0"/>
          <w:lang w:val="en-US" w:eastAsia="zh-CN"/>
        </w:rPr>
        <w:t xml:space="preserve">Draft reply LS to RAN4 on </w:t>
      </w:r>
      <w:r w:rsidR="00044B07" w:rsidRPr="00044B07">
        <w:rPr>
          <w:rFonts w:eastAsia="宋体"/>
          <w:b w:val="0"/>
          <w:lang w:val="en-US" w:eastAsia="zh-CN"/>
        </w:rPr>
        <w:t>event triggered L1-RSRP reporting</w:t>
      </w:r>
    </w:p>
    <w:p w:rsidR="00DD4651" w:rsidRDefault="0055353D">
      <w:pPr>
        <w:pStyle w:val="Title"/>
        <w:spacing w:before="0"/>
      </w:pPr>
      <w:r>
        <w:t>Response to:</w:t>
      </w:r>
      <w:r>
        <w:tab/>
      </w:r>
      <w:r w:rsidR="00A03DCC" w:rsidRPr="00A03DCC">
        <w:rPr>
          <w:b w:val="0"/>
        </w:rPr>
        <w:t>R4-2511656</w:t>
      </w:r>
      <w:r>
        <w:t xml:space="preserve"> </w:t>
      </w:r>
    </w:p>
    <w:p w:rsidR="00DD4651" w:rsidRDefault="0055353D">
      <w:pPr>
        <w:pStyle w:val="Title"/>
        <w:spacing w:before="0"/>
      </w:pPr>
      <w:r>
        <w:t>Release:</w:t>
      </w:r>
      <w:r>
        <w:tab/>
      </w:r>
      <w:r>
        <w:rPr>
          <w:b w:val="0"/>
        </w:rPr>
        <w:t>Rel-1</w:t>
      </w:r>
      <w:r>
        <w:rPr>
          <w:rFonts w:eastAsia="宋体" w:hint="eastAsia"/>
          <w:b w:val="0"/>
          <w:lang w:val="en-US" w:eastAsia="zh-CN"/>
        </w:rPr>
        <w:t>9</w:t>
      </w:r>
    </w:p>
    <w:p w:rsidR="00DD4651" w:rsidRDefault="0055353D">
      <w:pPr>
        <w:pStyle w:val="Title"/>
        <w:spacing w:before="0"/>
      </w:pPr>
      <w:r>
        <w:t>Work Item:</w:t>
      </w:r>
      <w:r>
        <w:tab/>
      </w:r>
      <w:r w:rsidR="005803DD">
        <w:rPr>
          <w:b w:val="0"/>
          <w:lang w:eastAsia="ja-JP"/>
        </w:rPr>
        <w:t>NR_MIMO_Ph5-Core</w:t>
      </w:r>
    </w:p>
    <w:p w:rsidR="00DD4651" w:rsidRDefault="00DD4651">
      <w:pPr>
        <w:spacing w:after="60"/>
        <w:ind w:left="1985" w:hanging="1985"/>
        <w:rPr>
          <w:rFonts w:ascii="Arial" w:hAnsi="Arial" w:cs="Arial"/>
          <w:b/>
        </w:rPr>
      </w:pPr>
    </w:p>
    <w:p w:rsidR="00DD4651" w:rsidRDefault="0055353D">
      <w:pPr>
        <w:pStyle w:val="Source"/>
        <w:rPr>
          <w:rFonts w:eastAsia="宋体"/>
          <w:lang w:val="en-US" w:eastAsia="zh-CN"/>
        </w:rPr>
      </w:pPr>
      <w:r>
        <w:t>Source:</w:t>
      </w:r>
      <w:r>
        <w:rPr>
          <w:rFonts w:eastAsia="宋体" w:hint="eastAsia"/>
          <w:lang w:val="en-US" w:eastAsia="zh-CN"/>
        </w:rPr>
        <w:tab/>
      </w:r>
      <w:r>
        <w:rPr>
          <w:rFonts w:eastAsia="宋体" w:hint="eastAsia"/>
          <w:b w:val="0"/>
          <w:lang w:val="en-US" w:eastAsia="zh-CN"/>
        </w:rPr>
        <w:t>ZTE Corporation</w:t>
      </w:r>
      <w:r>
        <w:rPr>
          <w:rFonts w:eastAsia="宋体"/>
          <w:b w:val="0"/>
          <w:lang w:val="en-US" w:eastAsia="zh-CN"/>
        </w:rPr>
        <w:t xml:space="preserve">, </w:t>
      </w:r>
      <w:proofErr w:type="spellStart"/>
      <w:r>
        <w:rPr>
          <w:rFonts w:eastAsia="宋体"/>
          <w:b w:val="0"/>
          <w:lang w:val="en-US" w:eastAsia="zh-CN"/>
        </w:rPr>
        <w:t>Sanechips</w:t>
      </w:r>
      <w:proofErr w:type="spellEnd"/>
    </w:p>
    <w:p w:rsidR="00DD4651" w:rsidRDefault="0055353D">
      <w:pPr>
        <w:pStyle w:val="Source"/>
        <w:rPr>
          <w:rFonts w:eastAsia="宋体"/>
          <w:lang w:eastAsia="zh-CN"/>
        </w:rPr>
      </w:pPr>
      <w:r>
        <w:t>To:</w:t>
      </w:r>
      <w:r>
        <w:tab/>
      </w:r>
      <w:r>
        <w:rPr>
          <w:b w:val="0"/>
        </w:rPr>
        <w:t>RAN</w:t>
      </w:r>
      <w:r w:rsidR="005803DD">
        <w:rPr>
          <w:rFonts w:eastAsia="宋体"/>
          <w:b w:val="0"/>
          <w:lang w:val="en-US" w:eastAsia="zh-CN"/>
        </w:rPr>
        <w:t>4</w:t>
      </w:r>
    </w:p>
    <w:p w:rsidR="00DD4651" w:rsidRDefault="0055353D">
      <w:pPr>
        <w:pStyle w:val="Source"/>
        <w:rPr>
          <w:rFonts w:eastAsia="宋体"/>
          <w:lang w:eastAsia="zh-CN"/>
        </w:rPr>
      </w:pPr>
      <w:r>
        <w:t>Cc:</w:t>
      </w:r>
      <w:r>
        <w:tab/>
      </w:r>
    </w:p>
    <w:bookmarkEnd w:id="0"/>
    <w:p w:rsidR="00DD4651" w:rsidRDefault="00DD4651">
      <w:pPr>
        <w:spacing w:after="60"/>
        <w:ind w:left="1985" w:hanging="1985"/>
        <w:rPr>
          <w:rFonts w:ascii="Arial" w:hAnsi="Arial" w:cs="Arial"/>
          <w:bCs/>
        </w:rPr>
      </w:pPr>
    </w:p>
    <w:p w:rsidR="00DD4651" w:rsidRDefault="005535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D4651" w:rsidRDefault="0055353D">
      <w:pPr>
        <w:pStyle w:val="Contact"/>
        <w:tabs>
          <w:tab w:val="clear" w:pos="2268"/>
        </w:tabs>
        <w:rPr>
          <w:rFonts w:eastAsia="宋体"/>
          <w:bCs/>
          <w:lang w:val="en-US" w:eastAsia="zh-CN"/>
        </w:rPr>
      </w:pPr>
      <w:r>
        <w:t>Name:</w:t>
      </w:r>
      <w:r>
        <w:rPr>
          <w:bCs/>
        </w:rPr>
        <w:tab/>
      </w:r>
    </w:p>
    <w:p w:rsidR="00DD4651" w:rsidRDefault="0055353D">
      <w:pPr>
        <w:pStyle w:val="Contact"/>
        <w:tabs>
          <w:tab w:val="clear" w:pos="2268"/>
        </w:tabs>
        <w:rPr>
          <w:bCs/>
          <w:color w:val="0000FF"/>
        </w:rPr>
      </w:pPr>
      <w:r>
        <w:t>E-mail Address:</w:t>
      </w:r>
      <w:r>
        <w:rPr>
          <w:bCs/>
          <w:color w:val="0000FF"/>
        </w:rPr>
        <w:tab/>
      </w:r>
    </w:p>
    <w:p w:rsidR="00DD4651" w:rsidRDefault="00DD4651">
      <w:pPr>
        <w:pBdr>
          <w:bottom w:val="single" w:sz="4" w:space="1" w:color="auto"/>
        </w:pBdr>
        <w:rPr>
          <w:rFonts w:ascii="Arial" w:hAnsi="Arial" w:cs="Arial"/>
        </w:rPr>
      </w:pPr>
    </w:p>
    <w:p w:rsidR="00DD4651" w:rsidRDefault="00DD4651">
      <w:pPr>
        <w:rPr>
          <w:rFonts w:ascii="Arial" w:hAnsi="Arial" w:cs="Arial"/>
        </w:rPr>
      </w:pPr>
    </w:p>
    <w:p w:rsidR="00DD4651" w:rsidRDefault="00DD4651">
      <w:pPr>
        <w:pStyle w:val="Header"/>
        <w:jc w:val="both"/>
        <w:rPr>
          <w:rFonts w:ascii="Arial" w:hAnsi="Arial" w:cs="Arial"/>
        </w:rPr>
      </w:pPr>
    </w:p>
    <w:p w:rsidR="00DD4651" w:rsidRDefault="0055353D">
      <w:pPr>
        <w:spacing w:after="120" w:line="259" w:lineRule="auto"/>
        <w:rPr>
          <w:rFonts w:ascii="Arial" w:eastAsiaTheme="minorHAnsi" w:hAnsi="Arial" w:cs="Arial"/>
          <w:b/>
          <w:lang w:val="en-US"/>
        </w:rPr>
      </w:pPr>
      <w:r>
        <w:rPr>
          <w:rFonts w:ascii="Arial" w:eastAsiaTheme="minorHAnsi" w:hAnsi="Arial" w:cs="Arial"/>
          <w:b/>
          <w:lang w:val="en-US"/>
        </w:rPr>
        <w:t>1. Overall Description:</w:t>
      </w:r>
    </w:p>
    <w:p w:rsidR="002B3B9E" w:rsidRDefault="0055353D" w:rsidP="009F3F1F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88" w:lineRule="auto"/>
        <w:jc w:val="both"/>
        <w:textAlignment w:val="baseline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Cs/>
          <w:lang w:eastAsia="ja-JP"/>
        </w:rPr>
        <w:t xml:space="preserve">RAN1 </w:t>
      </w:r>
      <w:r>
        <w:rPr>
          <w:rFonts w:ascii="Arial" w:eastAsia="宋体" w:hAnsi="Arial" w:cs="Arial" w:hint="eastAsia"/>
          <w:bCs/>
          <w:lang w:val="en-US" w:eastAsia="zh-CN"/>
        </w:rPr>
        <w:t xml:space="preserve">would like to </w:t>
      </w:r>
      <w:r>
        <w:rPr>
          <w:rFonts w:ascii="Arial" w:hAnsi="Arial" w:cs="Arial"/>
          <w:bCs/>
          <w:lang w:eastAsia="ja-JP"/>
        </w:rPr>
        <w:t>thank RAN</w:t>
      </w:r>
      <w:r w:rsidR="0034337F">
        <w:rPr>
          <w:rFonts w:ascii="Arial" w:eastAsia="宋体" w:hAnsi="Arial" w:cs="Arial"/>
          <w:bCs/>
          <w:lang w:val="en-US" w:eastAsia="zh-CN"/>
        </w:rPr>
        <w:t>4</w:t>
      </w:r>
      <w:r>
        <w:rPr>
          <w:rFonts w:ascii="Arial" w:hAnsi="Arial" w:cs="Arial"/>
          <w:bCs/>
          <w:lang w:eastAsia="ja-JP"/>
        </w:rPr>
        <w:t xml:space="preserve"> for the LS</w:t>
      </w:r>
      <w:r>
        <w:rPr>
          <w:rFonts w:ascii="Arial" w:eastAsia="宋体" w:hAnsi="Arial" w:cs="Arial" w:hint="eastAsia"/>
          <w:bCs/>
          <w:lang w:val="en-US" w:eastAsia="zh-CN"/>
        </w:rPr>
        <w:t xml:space="preserve"> </w:t>
      </w:r>
      <w:r w:rsidR="0034337F" w:rsidRPr="0034337F">
        <w:rPr>
          <w:rFonts w:ascii="Arial" w:eastAsia="宋体" w:hAnsi="Arial" w:cs="Arial"/>
          <w:bCs/>
          <w:lang w:val="en-US" w:eastAsia="zh-CN"/>
        </w:rPr>
        <w:t>R1-2506727</w:t>
      </w:r>
      <w:r>
        <w:rPr>
          <w:rFonts w:ascii="Arial" w:eastAsia="宋体" w:hAnsi="Arial" w:cs="Arial" w:hint="eastAsia"/>
          <w:bCs/>
          <w:lang w:val="en-US" w:eastAsia="zh-CN"/>
        </w:rPr>
        <w:t>(</w:t>
      </w:r>
      <w:r w:rsidR="0034337F" w:rsidRPr="0034337F">
        <w:rPr>
          <w:rFonts w:ascii="Arial" w:eastAsia="宋体" w:hAnsi="Arial" w:cs="Arial"/>
          <w:bCs/>
          <w:lang w:val="en-US" w:eastAsia="zh-CN"/>
        </w:rPr>
        <w:t>R4-2511656</w:t>
      </w:r>
      <w:r>
        <w:rPr>
          <w:rFonts w:ascii="Arial" w:eastAsia="宋体" w:hAnsi="Arial" w:cs="Arial" w:hint="eastAsia"/>
          <w:bCs/>
          <w:lang w:val="en-US" w:eastAsia="zh-CN"/>
        </w:rPr>
        <w:t xml:space="preserve">) </w:t>
      </w:r>
      <w:r>
        <w:rPr>
          <w:rFonts w:ascii="Arial" w:hAnsi="Arial" w:cs="Arial"/>
          <w:bCs/>
          <w:color w:val="000000"/>
          <w:lang w:eastAsia="ja-JP"/>
        </w:rPr>
        <w:t xml:space="preserve">on </w:t>
      </w:r>
      <w:r w:rsidR="002B3B9E" w:rsidRPr="002B3B9E">
        <w:rPr>
          <w:rFonts w:ascii="Arial" w:eastAsia="宋体" w:hAnsi="Arial" w:cs="Arial"/>
          <w:bCs/>
          <w:color w:val="000000"/>
          <w:lang w:val="en-US" w:eastAsia="zh-CN"/>
        </w:rPr>
        <w:t>event triggered L1-RSRP reporting</w:t>
      </w:r>
      <w:r>
        <w:rPr>
          <w:rFonts w:ascii="Arial" w:eastAsia="宋体" w:hAnsi="Arial" w:cs="Arial" w:hint="eastAsia"/>
          <w:bCs/>
          <w:color w:val="000000"/>
          <w:lang w:val="en-US" w:eastAsia="zh-CN"/>
        </w:rPr>
        <w:t xml:space="preserve">. </w:t>
      </w:r>
      <w:r w:rsidR="002B3B9E">
        <w:rPr>
          <w:rFonts w:ascii="Arial" w:eastAsia="宋体" w:hAnsi="Arial" w:cs="Arial"/>
          <w:bCs/>
          <w:color w:val="000000"/>
          <w:lang w:val="en-US" w:eastAsia="zh-CN"/>
        </w:rPr>
        <w:t xml:space="preserve">Regarding RAN4 agreements on </w:t>
      </w:r>
      <w:r w:rsidR="002B3B9E" w:rsidRPr="002B3B9E">
        <w:rPr>
          <w:rFonts w:ascii="Arial" w:eastAsia="宋体" w:hAnsi="Arial" w:cs="Arial"/>
          <w:bCs/>
          <w:color w:val="000000"/>
          <w:lang w:val="en-US" w:eastAsia="zh-CN"/>
        </w:rPr>
        <w:t>measurement requirements for event-triggered L1-RSRP reporting</w:t>
      </w:r>
      <w:r w:rsidR="002B3B9E">
        <w:rPr>
          <w:rFonts w:ascii="Arial" w:eastAsia="宋体" w:hAnsi="Arial" w:cs="Arial"/>
          <w:bCs/>
          <w:color w:val="000000"/>
          <w:lang w:val="en-US" w:eastAsia="zh-CN"/>
        </w:rPr>
        <w:t xml:space="preserve">, if </w:t>
      </w:r>
      <w:r w:rsidR="002B3B9E" w:rsidRPr="002B3B9E">
        <w:rPr>
          <w:rFonts w:ascii="Arial" w:eastAsia="宋体" w:hAnsi="Arial" w:cs="Arial"/>
          <w:bCs/>
          <w:color w:val="000000"/>
          <w:lang w:val="en-US" w:eastAsia="zh-CN"/>
        </w:rPr>
        <w:t>NW can configure “</w:t>
      </w:r>
      <w:proofErr w:type="spellStart"/>
      <w:r w:rsidR="002B3B9E" w:rsidRPr="002B3B9E">
        <w:rPr>
          <w:rFonts w:ascii="Arial" w:eastAsia="宋体" w:hAnsi="Arial" w:cs="Arial"/>
          <w:bCs/>
          <w:i/>
          <w:color w:val="000000"/>
          <w:lang w:val="en-US" w:eastAsia="zh-CN"/>
        </w:rPr>
        <w:t>timeRestrictionForChannelMeasurement</w:t>
      </w:r>
      <w:proofErr w:type="spellEnd"/>
      <w:r w:rsidR="002B3B9E" w:rsidRPr="002B3B9E">
        <w:rPr>
          <w:rFonts w:ascii="Arial" w:eastAsia="宋体" w:hAnsi="Arial" w:cs="Arial"/>
          <w:bCs/>
          <w:color w:val="000000"/>
          <w:lang w:val="en-US" w:eastAsia="zh-CN"/>
        </w:rPr>
        <w:t>” for event-triggered L1-RSRP reporting</w:t>
      </w:r>
      <w:r w:rsidR="002B3B9E">
        <w:rPr>
          <w:rFonts w:ascii="Arial" w:eastAsia="宋体" w:hAnsi="Arial" w:cs="Arial"/>
          <w:bCs/>
          <w:lang w:val="en-US" w:eastAsia="zh-CN"/>
        </w:rPr>
        <w:t>, RAN1 confirms the following:</w:t>
      </w:r>
    </w:p>
    <w:p w:rsidR="002B3B9E" w:rsidRPr="002B3B9E" w:rsidRDefault="002B3B9E" w:rsidP="009F3F1F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before="120" w:after="120" w:line="288" w:lineRule="auto"/>
        <w:jc w:val="both"/>
        <w:textAlignment w:val="baseline"/>
        <w:rPr>
          <w:rFonts w:ascii="Arial" w:eastAsia="宋体" w:hAnsi="Arial" w:cs="Arial"/>
          <w:bCs/>
          <w:sz w:val="20"/>
          <w:lang w:val="en-US" w:eastAsia="zh-CN"/>
        </w:rPr>
      </w:pPr>
      <w:proofErr w:type="spellStart"/>
      <w:r w:rsidRPr="000D7284">
        <w:rPr>
          <w:rFonts w:ascii="Arial" w:eastAsia="宋体" w:hAnsi="Arial" w:cs="Arial"/>
          <w:bCs/>
          <w:i/>
          <w:sz w:val="20"/>
          <w:lang w:val="en-US" w:eastAsia="zh-CN"/>
        </w:rPr>
        <w:t>timeRestrictionForChannelMeasurement</w:t>
      </w:r>
      <w:proofErr w:type="spellEnd"/>
      <w:r w:rsidRPr="002B3B9E">
        <w:rPr>
          <w:rFonts w:ascii="Arial" w:eastAsia="宋体" w:hAnsi="Arial" w:cs="Arial"/>
          <w:bCs/>
          <w:sz w:val="20"/>
          <w:lang w:val="en-US" w:eastAsia="zh-CN"/>
        </w:rPr>
        <w:t xml:space="preserve"> can be also applied to Event-1 and Event-7, besides for Event-2</w:t>
      </w:r>
    </w:p>
    <w:p w:rsidR="002B3B9E" w:rsidRPr="002B3B9E" w:rsidRDefault="002B3B9E" w:rsidP="009F3F1F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before="120" w:after="120" w:line="288" w:lineRule="auto"/>
        <w:jc w:val="both"/>
        <w:textAlignment w:val="baseline"/>
        <w:rPr>
          <w:rFonts w:ascii="Arial" w:eastAsia="宋体" w:hAnsi="Arial" w:cs="Arial"/>
          <w:bCs/>
          <w:sz w:val="20"/>
          <w:lang w:val="en-US" w:eastAsia="zh-CN"/>
        </w:rPr>
      </w:pPr>
      <w:r w:rsidRPr="002B3B9E">
        <w:rPr>
          <w:rFonts w:ascii="Arial" w:eastAsia="宋体" w:hAnsi="Arial" w:cs="Arial"/>
          <w:bCs/>
          <w:sz w:val="20"/>
          <w:lang w:val="en-US" w:eastAsia="zh-CN"/>
        </w:rPr>
        <w:t xml:space="preserve">The value of M determined for measurement period of the new beams by </w:t>
      </w:r>
      <w:proofErr w:type="spellStart"/>
      <w:r w:rsidRPr="000D7284">
        <w:rPr>
          <w:rFonts w:ascii="Arial" w:eastAsia="宋体" w:hAnsi="Arial" w:cs="Arial"/>
          <w:bCs/>
          <w:i/>
          <w:sz w:val="20"/>
          <w:lang w:val="en-US" w:eastAsia="zh-CN"/>
        </w:rPr>
        <w:t>timeRestrictionForChannelMeasurements</w:t>
      </w:r>
      <w:proofErr w:type="spellEnd"/>
      <w:r w:rsidRPr="002B3B9E">
        <w:rPr>
          <w:rFonts w:ascii="Arial" w:eastAsia="宋体" w:hAnsi="Arial" w:cs="Arial"/>
          <w:bCs/>
          <w:sz w:val="20"/>
          <w:lang w:val="en-US" w:eastAsia="zh-CN"/>
        </w:rPr>
        <w:t xml:space="preserve"> in the UEIBR CSI report configuration is also used for the current beam RS measurement, besides for new beam RS(s).</w:t>
      </w:r>
    </w:p>
    <w:p w:rsidR="00DD4651" w:rsidRDefault="00DD465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eastAsia="ja-JP"/>
        </w:rPr>
      </w:pPr>
    </w:p>
    <w:p w:rsidR="00DD4651" w:rsidRDefault="0055353D"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</w:t>
      </w:r>
      <w:bookmarkStart w:id="1" w:name="_GoBack"/>
      <w:bookmarkEnd w:id="1"/>
      <w:r>
        <w:rPr>
          <w:rFonts w:ascii="Arial" w:hAnsi="Arial" w:cs="Arial"/>
          <w:b/>
        </w:rPr>
        <w:t>ons:</w:t>
      </w:r>
    </w:p>
    <w:p w:rsidR="00DD4651" w:rsidRDefault="0055353D">
      <w:pPr>
        <w:snapToGrid w:val="0"/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</w:t>
      </w:r>
      <w:r w:rsidR="009F3F1F">
        <w:rPr>
          <w:rFonts w:ascii="Arial" w:eastAsia="宋体" w:hAnsi="Arial" w:cs="Arial"/>
          <w:b/>
          <w:lang w:val="en-US" w:eastAsia="zh-CN"/>
        </w:rPr>
        <w:t>4</w:t>
      </w:r>
    </w:p>
    <w:p w:rsidR="00DD4651" w:rsidRDefault="0055353D">
      <w:pPr>
        <w:spacing w:after="120" w:line="259" w:lineRule="auto"/>
        <w:ind w:left="993" w:hanging="993"/>
        <w:rPr>
          <w:rFonts w:ascii="Arial" w:eastAsiaTheme="minorHAnsi" w:hAnsi="Arial" w:cs="Arial"/>
          <w:lang w:val="en-US"/>
        </w:rPr>
      </w:pPr>
      <w:r>
        <w:rPr>
          <w:rFonts w:ascii="Arial" w:eastAsiaTheme="minorHAnsi" w:hAnsi="Arial" w:cs="Arial"/>
          <w:b/>
          <w:lang w:val="en-US"/>
        </w:rPr>
        <w:t xml:space="preserve">ACTION: </w:t>
      </w:r>
      <w:r>
        <w:rPr>
          <w:rFonts w:ascii="Arial" w:eastAsiaTheme="minorHAnsi" w:hAnsi="Arial" w:cs="Arial"/>
          <w:b/>
          <w:lang w:val="en-US"/>
        </w:rPr>
        <w:tab/>
      </w:r>
      <w:r>
        <w:rPr>
          <w:rFonts w:ascii="Arial" w:eastAsiaTheme="minorHAnsi" w:hAnsi="Arial" w:cs="Arial"/>
          <w:lang w:val="en-US"/>
        </w:rPr>
        <w:t xml:space="preserve">RAN1 kindly </w:t>
      </w:r>
      <w:r>
        <w:rPr>
          <w:rFonts w:ascii="Arial" w:eastAsia="宋体" w:hAnsi="Arial" w:cs="Arial" w:hint="eastAsia"/>
          <w:lang w:val="en-US" w:eastAsia="zh-CN"/>
        </w:rPr>
        <w:t>asks</w:t>
      </w:r>
      <w:r>
        <w:rPr>
          <w:rFonts w:ascii="Arial" w:eastAsiaTheme="minorHAnsi" w:hAnsi="Arial" w:cs="Arial"/>
          <w:lang w:val="en-US"/>
        </w:rPr>
        <w:t xml:space="preserve"> RA</w:t>
      </w:r>
      <w:r w:rsidR="000F15E7">
        <w:rPr>
          <w:rFonts w:ascii="Arial" w:eastAsiaTheme="minorHAnsi" w:hAnsi="Arial" w:cs="Arial"/>
          <w:lang w:val="en-US"/>
        </w:rPr>
        <w:t>N4</w:t>
      </w:r>
      <w:r>
        <w:rPr>
          <w:rFonts w:ascii="Arial" w:eastAsiaTheme="minorHAnsi" w:hAnsi="Arial" w:cs="Arial"/>
          <w:lang w:val="en-US"/>
        </w:rPr>
        <w:t xml:space="preserve"> to </w:t>
      </w:r>
      <w:r>
        <w:rPr>
          <w:rFonts w:ascii="Arial" w:eastAsia="Malgun Gothic" w:hAnsi="Arial" w:cstheme="minorBidi"/>
          <w:iCs/>
          <w:lang w:val="en-US"/>
        </w:rPr>
        <w:t>take the above information into account</w:t>
      </w:r>
      <w:r>
        <w:rPr>
          <w:rFonts w:ascii="Arial" w:eastAsiaTheme="minorHAnsi" w:hAnsi="Arial" w:cs="Arial"/>
          <w:lang w:val="en-US"/>
        </w:rPr>
        <w:t>.</w:t>
      </w:r>
    </w:p>
    <w:p w:rsidR="00DD4651" w:rsidRDefault="0055353D">
      <w:pPr>
        <w:spacing w:after="320" w:line="259" w:lineRule="auto"/>
        <w:jc w:val="both"/>
        <w:rPr>
          <w:rFonts w:ascii="Arial" w:eastAsiaTheme="minorHAnsi" w:hAnsi="Arial" w:cs="Arial"/>
          <w:b/>
          <w:lang w:val="en-US"/>
        </w:rPr>
      </w:pPr>
      <w:r>
        <w:rPr>
          <w:rFonts w:ascii="Arial" w:eastAsiaTheme="minorHAnsi" w:hAnsi="Arial" w:cs="Arial"/>
          <w:b/>
          <w:lang w:val="en-US"/>
        </w:rPr>
        <w:br/>
        <w:t>3. Date of Next TSG-RAN</w:t>
      </w:r>
      <w:r>
        <w:rPr>
          <w:rFonts w:ascii="Arial" w:eastAsiaTheme="minorHAnsi" w:hAnsi="Arial" w:cs="Arial"/>
          <w:b/>
          <w:lang w:val="en-US" w:eastAsia="zh-CN"/>
        </w:rPr>
        <w:t>1</w:t>
      </w:r>
      <w:r>
        <w:rPr>
          <w:rFonts w:ascii="Arial" w:eastAsiaTheme="minorHAnsi" w:hAnsi="Arial" w:cs="Arial"/>
          <w:b/>
          <w:lang w:val="en-US"/>
        </w:rPr>
        <w:t xml:space="preserve"> Meetings:</w:t>
      </w:r>
      <w:r>
        <w:rPr>
          <w:rFonts w:ascii="Arial" w:eastAsiaTheme="minorHAnsi" w:hAnsi="Arial" w:cs="Arial"/>
          <w:bCs/>
          <w:lang w:val="en-US"/>
        </w:rPr>
        <w:tab/>
      </w:r>
    </w:p>
    <w:p w:rsidR="00DD4651" w:rsidRDefault="0055353D">
      <w:pPr>
        <w:tabs>
          <w:tab w:val="left" w:pos="4536"/>
        </w:tabs>
        <w:spacing w:after="120" w:line="259" w:lineRule="auto"/>
        <w:rPr>
          <w:rFonts w:ascii="Arial" w:eastAsia="宋体" w:hAnsi="Arial" w:cs="Arial"/>
          <w:bCs/>
          <w:lang w:val="en-US" w:eastAsia="zh-CN"/>
        </w:rPr>
      </w:pPr>
      <w:r>
        <w:rPr>
          <w:rFonts w:ascii="Arial" w:eastAsiaTheme="minorHAnsi" w:hAnsi="Arial" w:cs="Arial"/>
          <w:bCs/>
          <w:lang w:val="en-US"/>
        </w:rPr>
        <w:t>3GPP TSG RAN WG1#1</w:t>
      </w:r>
      <w:r>
        <w:rPr>
          <w:rFonts w:ascii="Arial" w:eastAsia="宋体" w:hAnsi="Arial" w:cs="Arial" w:hint="eastAsia"/>
          <w:bCs/>
          <w:lang w:val="en-US" w:eastAsia="zh-CN"/>
        </w:rPr>
        <w:t>2</w:t>
      </w:r>
      <w:r w:rsidR="00E83941">
        <w:rPr>
          <w:rFonts w:ascii="Arial" w:eastAsia="宋体" w:hAnsi="Arial" w:cs="Arial"/>
          <w:bCs/>
          <w:lang w:val="en-US" w:eastAsia="zh-CN"/>
        </w:rPr>
        <w:t>3</w:t>
      </w:r>
      <w:r>
        <w:rPr>
          <w:rFonts w:ascii="Arial" w:eastAsiaTheme="minorHAnsi" w:hAnsi="Arial" w:cs="Arial"/>
          <w:bCs/>
          <w:lang w:val="en-US"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1</w:t>
      </w:r>
      <w:r>
        <w:rPr>
          <w:rFonts w:ascii="Arial" w:eastAsia="宋体" w:hAnsi="Arial" w:cs="Arial"/>
          <w:bCs/>
          <w:lang w:val="en-US" w:eastAsia="zh-CN"/>
        </w:rPr>
        <w:t>7</w:t>
      </w:r>
      <w:r>
        <w:rPr>
          <w:rFonts w:ascii="Arial" w:eastAsiaTheme="minorHAnsi" w:hAnsi="Arial" w:cs="Arial"/>
          <w:bCs/>
          <w:lang w:val="en-US"/>
        </w:rPr>
        <w:t xml:space="preserve"> – </w:t>
      </w:r>
      <w:r>
        <w:rPr>
          <w:rFonts w:ascii="Arial" w:eastAsia="宋体" w:hAnsi="Arial" w:cs="Arial" w:hint="eastAsia"/>
          <w:bCs/>
          <w:lang w:val="en-US" w:eastAsia="zh-CN"/>
        </w:rPr>
        <w:t>2</w:t>
      </w:r>
      <w:r>
        <w:rPr>
          <w:rFonts w:ascii="Arial" w:eastAsia="宋体" w:hAnsi="Arial" w:cs="Arial"/>
          <w:bCs/>
          <w:lang w:val="en-US" w:eastAsia="zh-CN"/>
        </w:rPr>
        <w:t>1</w:t>
      </w:r>
      <w:r>
        <w:rPr>
          <w:rFonts w:ascii="Arial" w:eastAsiaTheme="minorHAnsi" w:hAnsi="Arial" w:cs="Arial"/>
          <w:bCs/>
          <w:lang w:val="en-US"/>
        </w:rPr>
        <w:t xml:space="preserve"> November 202</w:t>
      </w:r>
      <w:r>
        <w:rPr>
          <w:rFonts w:ascii="Arial" w:eastAsia="宋体" w:hAnsi="Arial" w:cs="Arial" w:hint="eastAsia"/>
          <w:bCs/>
          <w:lang w:val="en-US" w:eastAsia="zh-CN"/>
        </w:rPr>
        <w:t>5</w:t>
      </w:r>
      <w:r>
        <w:rPr>
          <w:rFonts w:ascii="Arial" w:eastAsia="宋体" w:hAnsi="Arial" w:cs="Arial" w:hint="eastAsia"/>
          <w:bCs/>
          <w:lang w:val="en-US" w:eastAsia="zh-CN"/>
        </w:rPr>
        <w:tab/>
      </w:r>
      <w:r w:rsidR="005F0D65">
        <w:rPr>
          <w:rFonts w:ascii="Arial" w:eastAsia="宋体" w:hAnsi="Arial" w:cs="Arial"/>
          <w:bCs/>
          <w:lang w:val="en-US" w:eastAsia="zh-CN"/>
        </w:rPr>
        <w:t xml:space="preserve">     </w:t>
      </w:r>
      <w:r>
        <w:rPr>
          <w:rFonts w:ascii="Arial" w:eastAsia="宋体" w:hAnsi="Arial" w:cs="Arial"/>
          <w:bCs/>
          <w:lang w:val="en-US" w:eastAsia="zh-CN"/>
        </w:rPr>
        <w:t>Dallas</w:t>
      </w:r>
      <w:r>
        <w:rPr>
          <w:rFonts w:ascii="Arial" w:eastAsia="宋体" w:hAnsi="Arial" w:cs="Arial" w:hint="eastAsia"/>
          <w:bCs/>
          <w:lang w:val="en-US" w:eastAsia="zh-CN"/>
        </w:rPr>
        <w:t xml:space="preserve">, </w:t>
      </w:r>
      <w:r>
        <w:rPr>
          <w:rFonts w:ascii="Arial" w:eastAsia="宋体" w:hAnsi="Arial" w:cs="Arial"/>
          <w:bCs/>
          <w:lang w:val="en-US" w:eastAsia="zh-CN"/>
        </w:rPr>
        <w:t>US</w:t>
      </w:r>
    </w:p>
    <w:p w:rsidR="00DD4651" w:rsidRDefault="0055353D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>
        <w:rPr>
          <w:rFonts w:ascii="Arial" w:eastAsiaTheme="minorHAnsi" w:hAnsi="Arial" w:cs="Arial"/>
          <w:bCs/>
          <w:lang w:val="en-US"/>
        </w:rPr>
        <w:t>3GPP TSG RAN WG1#1</w:t>
      </w:r>
      <w:r>
        <w:rPr>
          <w:rFonts w:ascii="Arial" w:eastAsia="宋体" w:hAnsi="Arial" w:cs="Arial" w:hint="eastAsia"/>
          <w:bCs/>
          <w:lang w:val="en-US" w:eastAsia="zh-CN"/>
        </w:rPr>
        <w:t>2</w:t>
      </w:r>
      <w:r w:rsidR="00E83941">
        <w:rPr>
          <w:rFonts w:ascii="Arial" w:eastAsia="宋体" w:hAnsi="Arial" w:cs="Arial"/>
          <w:bCs/>
          <w:lang w:val="en-US" w:eastAsia="zh-CN"/>
        </w:rPr>
        <w:t>4</w:t>
      </w:r>
      <w:r>
        <w:rPr>
          <w:rFonts w:ascii="Arial" w:eastAsiaTheme="minorHAnsi" w:hAnsi="Arial" w:cs="Arial"/>
          <w:bCs/>
          <w:lang w:val="en-US"/>
        </w:rPr>
        <w:tab/>
      </w:r>
      <w:r>
        <w:rPr>
          <w:rFonts w:ascii="Arial" w:eastAsia="宋体" w:hAnsi="Arial" w:cs="Arial"/>
          <w:bCs/>
          <w:lang w:val="en-US" w:eastAsia="zh-CN"/>
        </w:rPr>
        <w:t>9</w:t>
      </w:r>
      <w:r>
        <w:rPr>
          <w:rFonts w:ascii="Arial" w:eastAsiaTheme="minorHAnsi" w:hAnsi="Arial" w:cs="Arial"/>
          <w:bCs/>
          <w:lang w:val="en-US"/>
        </w:rPr>
        <w:t xml:space="preserve"> – 13 February 202</w:t>
      </w:r>
      <w:r w:rsidR="005F0D65">
        <w:rPr>
          <w:rFonts w:ascii="Arial" w:eastAsiaTheme="minorHAnsi" w:hAnsi="Arial" w:cs="Arial"/>
          <w:bCs/>
          <w:lang w:val="en-US"/>
        </w:rPr>
        <w:t>6</w:t>
      </w:r>
      <w:r>
        <w:rPr>
          <w:rFonts w:ascii="Arial" w:eastAsiaTheme="minorHAnsi" w:hAnsi="Arial" w:cs="Arial"/>
          <w:bCs/>
          <w:lang w:val="en-US"/>
        </w:rPr>
        <w:t xml:space="preserve"> </w:t>
      </w:r>
      <w:r>
        <w:rPr>
          <w:rFonts w:ascii="Arial" w:eastAsiaTheme="minorHAnsi" w:hAnsi="Arial" w:cs="Arial"/>
          <w:bCs/>
          <w:lang w:val="en-US"/>
        </w:rPr>
        <w:tab/>
      </w:r>
      <w:r w:rsidR="005F0D65">
        <w:rPr>
          <w:rFonts w:ascii="Arial" w:eastAsiaTheme="minorHAnsi" w:hAnsi="Arial" w:cs="Arial"/>
          <w:bCs/>
          <w:lang w:val="en-US"/>
        </w:rPr>
        <w:t xml:space="preserve">     </w:t>
      </w:r>
      <w:r>
        <w:rPr>
          <w:rFonts w:ascii="Arial" w:eastAsia="宋体" w:hAnsi="Arial" w:cs="Arial"/>
          <w:bCs/>
          <w:lang w:val="en-US" w:eastAsia="zh-CN"/>
        </w:rPr>
        <w:t>Gothenburg</w:t>
      </w:r>
      <w:r>
        <w:rPr>
          <w:rFonts w:ascii="Arial" w:eastAsia="宋体" w:hAnsi="Arial" w:cs="Arial" w:hint="eastAsia"/>
          <w:bCs/>
          <w:lang w:val="en-US" w:eastAsia="zh-CN"/>
        </w:rPr>
        <w:t xml:space="preserve">, </w:t>
      </w:r>
      <w:r>
        <w:rPr>
          <w:rFonts w:ascii="Arial" w:eastAsia="宋体" w:hAnsi="Arial" w:cs="Arial"/>
          <w:bCs/>
          <w:lang w:val="en-US" w:eastAsia="zh-CN"/>
        </w:rPr>
        <w:t>Sweden</w:t>
      </w:r>
    </w:p>
    <w:p w:rsidR="00DD4651" w:rsidRDefault="00DD4651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</w:p>
    <w:p w:rsidR="00DD4651" w:rsidRDefault="00DD4651">
      <w:pPr>
        <w:pStyle w:val="Header"/>
        <w:jc w:val="both"/>
        <w:rPr>
          <w:rFonts w:ascii="Arial" w:hAnsi="Arial" w:cs="Arial"/>
        </w:rPr>
      </w:pPr>
    </w:p>
    <w:p w:rsidR="00DD4651" w:rsidRDefault="00DD46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D4651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D38195E"/>
    <w:multiLevelType w:val="singleLevel"/>
    <w:tmpl w:val="BD38195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15AA4EB3"/>
    <w:multiLevelType w:val="multilevel"/>
    <w:tmpl w:val="15AA4EB3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023C92"/>
    <w:multiLevelType w:val="hybridMultilevel"/>
    <w:tmpl w:val="C4F20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178"/>
    <w:rsid w:val="000377D9"/>
    <w:rsid w:val="00044B07"/>
    <w:rsid w:val="00081B22"/>
    <w:rsid w:val="00085265"/>
    <w:rsid w:val="0009346B"/>
    <w:rsid w:val="00095EF8"/>
    <w:rsid w:val="000C4903"/>
    <w:rsid w:val="000D421D"/>
    <w:rsid w:val="000D7284"/>
    <w:rsid w:val="000F15E7"/>
    <w:rsid w:val="000F4E43"/>
    <w:rsid w:val="00116519"/>
    <w:rsid w:val="00116CA6"/>
    <w:rsid w:val="0012547A"/>
    <w:rsid w:val="00127902"/>
    <w:rsid w:val="0015172A"/>
    <w:rsid w:val="001678EA"/>
    <w:rsid w:val="001844BB"/>
    <w:rsid w:val="00191CCE"/>
    <w:rsid w:val="001A1A18"/>
    <w:rsid w:val="001A7292"/>
    <w:rsid w:val="001C4470"/>
    <w:rsid w:val="001C4B73"/>
    <w:rsid w:val="001C5420"/>
    <w:rsid w:val="00203C3A"/>
    <w:rsid w:val="0020468A"/>
    <w:rsid w:val="00207C81"/>
    <w:rsid w:val="002120E2"/>
    <w:rsid w:val="00223630"/>
    <w:rsid w:val="0025231D"/>
    <w:rsid w:val="00256F88"/>
    <w:rsid w:val="0029476A"/>
    <w:rsid w:val="002B3B9E"/>
    <w:rsid w:val="002E2BFE"/>
    <w:rsid w:val="002F265E"/>
    <w:rsid w:val="002F5DF8"/>
    <w:rsid w:val="003102FA"/>
    <w:rsid w:val="003135C0"/>
    <w:rsid w:val="003201AB"/>
    <w:rsid w:val="0032788D"/>
    <w:rsid w:val="00341030"/>
    <w:rsid w:val="003410E7"/>
    <w:rsid w:val="0034337F"/>
    <w:rsid w:val="00355BA6"/>
    <w:rsid w:val="00357C1F"/>
    <w:rsid w:val="003761B2"/>
    <w:rsid w:val="0039054C"/>
    <w:rsid w:val="003A5B42"/>
    <w:rsid w:val="003A6CE6"/>
    <w:rsid w:val="003D1F8F"/>
    <w:rsid w:val="003E2CA2"/>
    <w:rsid w:val="003E6E99"/>
    <w:rsid w:val="003F0929"/>
    <w:rsid w:val="003F1AD1"/>
    <w:rsid w:val="0040642A"/>
    <w:rsid w:val="00442332"/>
    <w:rsid w:val="00454CD0"/>
    <w:rsid w:val="00455769"/>
    <w:rsid w:val="004560FA"/>
    <w:rsid w:val="00463675"/>
    <w:rsid w:val="00477432"/>
    <w:rsid w:val="00492C84"/>
    <w:rsid w:val="004C571E"/>
    <w:rsid w:val="004C5F2A"/>
    <w:rsid w:val="004C7D9D"/>
    <w:rsid w:val="004E4DDB"/>
    <w:rsid w:val="004F63CE"/>
    <w:rsid w:val="0050583E"/>
    <w:rsid w:val="00546CE7"/>
    <w:rsid w:val="00552480"/>
    <w:rsid w:val="0055353D"/>
    <w:rsid w:val="005559FD"/>
    <w:rsid w:val="00557884"/>
    <w:rsid w:val="0056212F"/>
    <w:rsid w:val="005803DD"/>
    <w:rsid w:val="00584B08"/>
    <w:rsid w:val="0059136F"/>
    <w:rsid w:val="005F0D65"/>
    <w:rsid w:val="005F73C3"/>
    <w:rsid w:val="006000FC"/>
    <w:rsid w:val="00600A3F"/>
    <w:rsid w:val="00651BBF"/>
    <w:rsid w:val="006611A6"/>
    <w:rsid w:val="006722BE"/>
    <w:rsid w:val="00697CD2"/>
    <w:rsid w:val="006A7F18"/>
    <w:rsid w:val="006B122C"/>
    <w:rsid w:val="006B54A6"/>
    <w:rsid w:val="006E29C2"/>
    <w:rsid w:val="006E791A"/>
    <w:rsid w:val="006F74DC"/>
    <w:rsid w:val="00712513"/>
    <w:rsid w:val="00726FC3"/>
    <w:rsid w:val="0075040B"/>
    <w:rsid w:val="00761B5C"/>
    <w:rsid w:val="00762CAD"/>
    <w:rsid w:val="00790678"/>
    <w:rsid w:val="00793050"/>
    <w:rsid w:val="007B647D"/>
    <w:rsid w:val="007C22DD"/>
    <w:rsid w:val="0081295F"/>
    <w:rsid w:val="008133C6"/>
    <w:rsid w:val="008623DC"/>
    <w:rsid w:val="008654F8"/>
    <w:rsid w:val="008B346C"/>
    <w:rsid w:val="008B724D"/>
    <w:rsid w:val="008C1335"/>
    <w:rsid w:val="008F4E1D"/>
    <w:rsid w:val="00901542"/>
    <w:rsid w:val="00920CE5"/>
    <w:rsid w:val="00923E7C"/>
    <w:rsid w:val="0093551C"/>
    <w:rsid w:val="00960A45"/>
    <w:rsid w:val="00967CE6"/>
    <w:rsid w:val="00990B3F"/>
    <w:rsid w:val="00995854"/>
    <w:rsid w:val="009D1E81"/>
    <w:rsid w:val="009D34F7"/>
    <w:rsid w:val="009D599B"/>
    <w:rsid w:val="009E14B8"/>
    <w:rsid w:val="009E759D"/>
    <w:rsid w:val="009F3F1F"/>
    <w:rsid w:val="00A03DCC"/>
    <w:rsid w:val="00A2091F"/>
    <w:rsid w:val="00A236FB"/>
    <w:rsid w:val="00A27E1F"/>
    <w:rsid w:val="00A54A0B"/>
    <w:rsid w:val="00A744D4"/>
    <w:rsid w:val="00A90229"/>
    <w:rsid w:val="00AD18FF"/>
    <w:rsid w:val="00AD4413"/>
    <w:rsid w:val="00AF0AF3"/>
    <w:rsid w:val="00B4008D"/>
    <w:rsid w:val="00B47AF7"/>
    <w:rsid w:val="00B665B1"/>
    <w:rsid w:val="00B874CA"/>
    <w:rsid w:val="00B91D2A"/>
    <w:rsid w:val="00BA0EB6"/>
    <w:rsid w:val="00BC2DB4"/>
    <w:rsid w:val="00BC3365"/>
    <w:rsid w:val="00BC58B9"/>
    <w:rsid w:val="00BC707B"/>
    <w:rsid w:val="00BD0399"/>
    <w:rsid w:val="00BD3ADE"/>
    <w:rsid w:val="00BE01BD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CC1C0C"/>
    <w:rsid w:val="00CD17BA"/>
    <w:rsid w:val="00CF0DCB"/>
    <w:rsid w:val="00D11F28"/>
    <w:rsid w:val="00D1358C"/>
    <w:rsid w:val="00D27ED9"/>
    <w:rsid w:val="00D63351"/>
    <w:rsid w:val="00D634FF"/>
    <w:rsid w:val="00D65112"/>
    <w:rsid w:val="00D81D63"/>
    <w:rsid w:val="00D9050B"/>
    <w:rsid w:val="00DA420E"/>
    <w:rsid w:val="00DB0160"/>
    <w:rsid w:val="00DD4651"/>
    <w:rsid w:val="00E01B44"/>
    <w:rsid w:val="00E021D2"/>
    <w:rsid w:val="00E02694"/>
    <w:rsid w:val="00E0337F"/>
    <w:rsid w:val="00E35894"/>
    <w:rsid w:val="00E51F7A"/>
    <w:rsid w:val="00E712E4"/>
    <w:rsid w:val="00E83941"/>
    <w:rsid w:val="00E83FAC"/>
    <w:rsid w:val="00E95034"/>
    <w:rsid w:val="00EA0BC9"/>
    <w:rsid w:val="00EC3562"/>
    <w:rsid w:val="00EE1F79"/>
    <w:rsid w:val="00F030D6"/>
    <w:rsid w:val="00F2439F"/>
    <w:rsid w:val="00F32030"/>
    <w:rsid w:val="00F61064"/>
    <w:rsid w:val="00F61171"/>
    <w:rsid w:val="00F73353"/>
    <w:rsid w:val="00F83DEF"/>
    <w:rsid w:val="00FC4ED0"/>
    <w:rsid w:val="00FC6A6F"/>
    <w:rsid w:val="00FD2936"/>
    <w:rsid w:val="00FE1124"/>
    <w:rsid w:val="00FF2519"/>
    <w:rsid w:val="01522885"/>
    <w:rsid w:val="0379740E"/>
    <w:rsid w:val="04D87301"/>
    <w:rsid w:val="05534A4C"/>
    <w:rsid w:val="055707F3"/>
    <w:rsid w:val="09234146"/>
    <w:rsid w:val="0A055F7D"/>
    <w:rsid w:val="0B574BAC"/>
    <w:rsid w:val="0B684935"/>
    <w:rsid w:val="0B7768AB"/>
    <w:rsid w:val="0FE92B27"/>
    <w:rsid w:val="10507CE0"/>
    <w:rsid w:val="11052878"/>
    <w:rsid w:val="114A726B"/>
    <w:rsid w:val="11FA19DF"/>
    <w:rsid w:val="12E523B8"/>
    <w:rsid w:val="12F108A0"/>
    <w:rsid w:val="14A54A6E"/>
    <w:rsid w:val="154015AC"/>
    <w:rsid w:val="1702377A"/>
    <w:rsid w:val="17AF2468"/>
    <w:rsid w:val="17DB5A86"/>
    <w:rsid w:val="1B784A1C"/>
    <w:rsid w:val="1CDC5C05"/>
    <w:rsid w:val="1CDD6CBF"/>
    <w:rsid w:val="1D7A50A3"/>
    <w:rsid w:val="1DA76336"/>
    <w:rsid w:val="1EAF6F41"/>
    <w:rsid w:val="1FD665CB"/>
    <w:rsid w:val="20F76E3B"/>
    <w:rsid w:val="213D6E16"/>
    <w:rsid w:val="227B7E9F"/>
    <w:rsid w:val="22C917FA"/>
    <w:rsid w:val="22D66F38"/>
    <w:rsid w:val="23A6779F"/>
    <w:rsid w:val="25223DF2"/>
    <w:rsid w:val="26AB74FD"/>
    <w:rsid w:val="27523966"/>
    <w:rsid w:val="288E1D90"/>
    <w:rsid w:val="2AB7022B"/>
    <w:rsid w:val="2DF97A1E"/>
    <w:rsid w:val="32CF5159"/>
    <w:rsid w:val="330368C5"/>
    <w:rsid w:val="33C84AEA"/>
    <w:rsid w:val="34763115"/>
    <w:rsid w:val="34C907A7"/>
    <w:rsid w:val="35837448"/>
    <w:rsid w:val="37E30186"/>
    <w:rsid w:val="38C34BB0"/>
    <w:rsid w:val="3B011BDC"/>
    <w:rsid w:val="3CB94393"/>
    <w:rsid w:val="3D6548C9"/>
    <w:rsid w:val="3D8B4B09"/>
    <w:rsid w:val="3F24214B"/>
    <w:rsid w:val="3F6D5790"/>
    <w:rsid w:val="3F7A5828"/>
    <w:rsid w:val="409464D0"/>
    <w:rsid w:val="42375C1D"/>
    <w:rsid w:val="43B26E04"/>
    <w:rsid w:val="43C03933"/>
    <w:rsid w:val="43FD165A"/>
    <w:rsid w:val="47A01390"/>
    <w:rsid w:val="49853B2F"/>
    <w:rsid w:val="49BA7481"/>
    <w:rsid w:val="4B5745F4"/>
    <w:rsid w:val="4DB177A6"/>
    <w:rsid w:val="4E321FED"/>
    <w:rsid w:val="50816EA0"/>
    <w:rsid w:val="521066B1"/>
    <w:rsid w:val="529E776B"/>
    <w:rsid w:val="554C7D7D"/>
    <w:rsid w:val="56870A02"/>
    <w:rsid w:val="572C2811"/>
    <w:rsid w:val="593B2748"/>
    <w:rsid w:val="59B36D38"/>
    <w:rsid w:val="5A41035E"/>
    <w:rsid w:val="5A503810"/>
    <w:rsid w:val="5A7A0CFF"/>
    <w:rsid w:val="5AE006A3"/>
    <w:rsid w:val="5DFB5F86"/>
    <w:rsid w:val="5E2200F6"/>
    <w:rsid w:val="5EFF5F50"/>
    <w:rsid w:val="6240283F"/>
    <w:rsid w:val="647911E5"/>
    <w:rsid w:val="67C03072"/>
    <w:rsid w:val="67ED3B1F"/>
    <w:rsid w:val="67FA3BC9"/>
    <w:rsid w:val="689D3EB3"/>
    <w:rsid w:val="68A10667"/>
    <w:rsid w:val="69EA02D1"/>
    <w:rsid w:val="6A425D68"/>
    <w:rsid w:val="6C0E3955"/>
    <w:rsid w:val="6D542566"/>
    <w:rsid w:val="6EC62833"/>
    <w:rsid w:val="72125EEF"/>
    <w:rsid w:val="73E8618A"/>
    <w:rsid w:val="73EA3187"/>
    <w:rsid w:val="7647657F"/>
    <w:rsid w:val="77230004"/>
    <w:rsid w:val="78BE2756"/>
    <w:rsid w:val="79DE7E7D"/>
    <w:rsid w:val="79FA710A"/>
    <w:rsid w:val="7A2D36EF"/>
    <w:rsid w:val="7D423DE9"/>
    <w:rsid w:val="7E0857FA"/>
    <w:rsid w:val="7F97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493E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uiPriority="39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List"/>
    <w:qFormat/>
    <w:pPr>
      <w:numPr>
        <w:numId w:val="1"/>
      </w:numPr>
      <w:spacing w:after="120" w:line="259" w:lineRule="auto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ListBullet">
    <w:name w:val="List Bullet"/>
    <w:basedOn w:val="List"/>
    <w:qFormat/>
    <w:pPr>
      <w:numPr>
        <w:numId w:val="2"/>
      </w:numPr>
      <w:tabs>
        <w:tab w:val="left" w:pos="720"/>
      </w:tabs>
      <w:spacing w:after="120" w:line="259" w:lineRule="auto"/>
      <w:ind w:left="720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sz w:val="22"/>
      <w:lang w:eastAsia="ja-JP"/>
    </w:rPr>
  </w:style>
  <w:style w:type="paragraph" w:styleId="TOC1">
    <w:name w:val="toc 1"/>
    <w:basedOn w:val="Normal"/>
    <w:next w:val="Normal"/>
    <w:uiPriority w:val="39"/>
    <w:semiHidden/>
    <w:unhideWhenUsed/>
    <w:qFormat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6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TH">
    <w:name w:val="TH"/>
    <w:basedOn w:val="Normal"/>
    <w:link w:val="THChar"/>
    <w:qFormat/>
    <w:locked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zh-CN" w:eastAsia="zh-CN"/>
    </w:rPr>
  </w:style>
  <w:style w:type="paragraph" w:customStyle="1" w:styleId="TF">
    <w:name w:val="TF"/>
    <w:basedOn w:val="TH"/>
    <w:link w:val="TFChar"/>
    <w:qFormat/>
    <w:locked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Theme="minorHAnsi" w:hAnsi="Arial" w:cstheme="minorBidi"/>
      <w:b/>
      <w:szCs w:val="22"/>
      <w:lang w:val="zh-CN" w:eastAsia="zh-CN"/>
    </w:rPr>
  </w:style>
  <w:style w:type="character" w:customStyle="1" w:styleId="TFChar">
    <w:name w:val="TF Char"/>
    <w:link w:val="TF"/>
    <w:qFormat/>
    <w:rPr>
      <w:rFonts w:ascii="Arial" w:eastAsiaTheme="minorHAnsi" w:hAnsi="Arial" w:cstheme="minorBidi"/>
      <w:b/>
      <w:szCs w:val="22"/>
      <w:lang w:val="zh-CN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/>
      <w:sz w:val="18"/>
      <w:lang w:val="en-GB" w:eastAsia="ja-JP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1CA3C0A-4E6A-4DC6-9A3B-CF641DCAC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2024-02-07T09:33:00Z</dcterms:created>
  <dcterms:modified xsi:type="dcterms:W3CDTF">2025-09-30T01:38:00Z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2052-11.8.2.12085</vt:lpwstr>
  </property>
  <property fmtid="{D5CDD505-2E9C-101B-9397-08002B2CF9AE}" pid="5" name="ICV">
    <vt:lpwstr>81B29F9B271944C5AC8C508FA009F574</vt:lpwstr>
  </property>
</Properties>
</file>